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111"/>
      </w:tblGrid>
      <w:tr w:rsidR="004F1EE8" w:rsidTr="00E21AAC">
        <w:trPr>
          <w:trHeight w:val="2276"/>
        </w:trPr>
        <w:tc>
          <w:tcPr>
            <w:tcW w:w="6237" w:type="dxa"/>
          </w:tcPr>
          <w:p w:rsidR="004F1EE8" w:rsidRPr="004F1EE8" w:rsidRDefault="004F1EE8" w:rsidP="004F1EE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F1EE8">
              <w:rPr>
                <w:b/>
                <w:sz w:val="20"/>
                <w:szCs w:val="20"/>
              </w:rPr>
              <w:t>R  O  M  Â  N  I  A</w:t>
            </w:r>
          </w:p>
          <w:p w:rsidR="004F1EE8" w:rsidRPr="004F1EE8" w:rsidRDefault="004F1EE8" w:rsidP="004F1EE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F1EE8">
              <w:rPr>
                <w:b/>
                <w:sz w:val="20"/>
                <w:szCs w:val="20"/>
              </w:rPr>
              <w:t>MINISTERUL AFACERILOR INTERNE</w:t>
            </w:r>
          </w:p>
          <w:p w:rsidR="004F1EE8" w:rsidRPr="004F1EE8" w:rsidRDefault="004F1EE8" w:rsidP="004F1EE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F1EE8">
              <w:rPr>
                <w:b/>
                <w:sz w:val="20"/>
                <w:szCs w:val="20"/>
              </w:rPr>
              <w:t>INSPECTORATUL GENERAL AL POLIŢIEI ROMÂNE</w:t>
            </w:r>
          </w:p>
          <w:p w:rsidR="004F1EE8" w:rsidRPr="004F1EE8" w:rsidRDefault="004F1EE8" w:rsidP="004F1EE8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4F1EE8">
              <w:rPr>
                <w:b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7AB9FF4E" wp14:editId="4C843E68">
                  <wp:extent cx="495300" cy="50482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EE8" w:rsidRPr="004F1EE8" w:rsidRDefault="004F1EE8" w:rsidP="004F1EE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F1EE8">
              <w:rPr>
                <w:b/>
                <w:sz w:val="20"/>
                <w:szCs w:val="20"/>
              </w:rPr>
              <w:t>INSPECTORATUL DE POLIŢIE JUDEŢEAN VRANCEA</w:t>
            </w:r>
          </w:p>
          <w:p w:rsidR="004F1EE8" w:rsidRDefault="004F1EE8" w:rsidP="004F1EE8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4F1EE8">
              <w:rPr>
                <w:b/>
                <w:sz w:val="20"/>
                <w:szCs w:val="20"/>
              </w:rPr>
              <w:t>SERVICIUL RESURSE UMANE</w:t>
            </w:r>
          </w:p>
        </w:tc>
        <w:tc>
          <w:tcPr>
            <w:tcW w:w="4111" w:type="dxa"/>
          </w:tcPr>
          <w:p w:rsidR="004F1EE8" w:rsidRDefault="004F1EE8" w:rsidP="00CA1918">
            <w:pPr>
              <w:rPr>
                <w:b/>
                <w:sz w:val="20"/>
                <w:szCs w:val="20"/>
              </w:rPr>
            </w:pPr>
          </w:p>
          <w:p w:rsidR="004F1EE8" w:rsidRDefault="004F1EE8" w:rsidP="00CA1918">
            <w:pPr>
              <w:rPr>
                <w:b/>
                <w:sz w:val="20"/>
                <w:szCs w:val="20"/>
              </w:rPr>
            </w:pPr>
          </w:p>
          <w:p w:rsidR="004F1EE8" w:rsidRDefault="004F1EE8" w:rsidP="008633D6">
            <w:pPr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NESECRET</w:t>
            </w:r>
          </w:p>
          <w:p w:rsidR="004F1EE8" w:rsidRDefault="004F1EE8" w:rsidP="008633D6">
            <w:pPr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Focşani</w:t>
            </w:r>
          </w:p>
          <w:p w:rsidR="00CA1918" w:rsidRDefault="00CA1918" w:rsidP="008633D6">
            <w:pPr>
              <w:jc w:val="center"/>
              <w:rPr>
                <w:b/>
                <w:sz w:val="20"/>
                <w:szCs w:val="20"/>
              </w:rPr>
            </w:pPr>
          </w:p>
          <w:p w:rsidR="00CA1918" w:rsidRPr="001E14F2" w:rsidRDefault="00CA1918" w:rsidP="008633D6">
            <w:pPr>
              <w:jc w:val="center"/>
              <w:rPr>
                <w:b/>
                <w:sz w:val="20"/>
                <w:szCs w:val="20"/>
              </w:rPr>
            </w:pPr>
          </w:p>
          <w:p w:rsidR="004F1EE8" w:rsidRDefault="00CA1918" w:rsidP="00863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 </w:t>
            </w:r>
            <w:r w:rsidR="00F104A4">
              <w:rPr>
                <w:b/>
                <w:sz w:val="20"/>
                <w:szCs w:val="20"/>
              </w:rPr>
              <w:t xml:space="preserve">36241 </w:t>
            </w:r>
            <w:r w:rsidR="004F1EE8" w:rsidRPr="001E14F2">
              <w:rPr>
                <w:b/>
                <w:sz w:val="20"/>
                <w:szCs w:val="20"/>
              </w:rPr>
              <w:t>din</w:t>
            </w:r>
            <w:r w:rsidR="004F1EE8">
              <w:rPr>
                <w:b/>
                <w:sz w:val="20"/>
                <w:szCs w:val="20"/>
              </w:rPr>
              <w:t xml:space="preserve">  </w:t>
            </w:r>
            <w:r w:rsidR="00F104A4">
              <w:rPr>
                <w:b/>
                <w:sz w:val="20"/>
                <w:szCs w:val="20"/>
              </w:rPr>
              <w:t>14.11.2024</w:t>
            </w:r>
          </w:p>
          <w:p w:rsidR="004F1EE8" w:rsidRDefault="004F1EE8" w:rsidP="00440B82">
            <w:pPr>
              <w:jc w:val="center"/>
              <w:rPr>
                <w:b/>
                <w:i/>
                <w:sz w:val="28"/>
                <w:szCs w:val="28"/>
              </w:rPr>
            </w:pPr>
            <w:r w:rsidRPr="001E14F2">
              <w:rPr>
                <w:b/>
                <w:sz w:val="20"/>
                <w:szCs w:val="20"/>
              </w:rPr>
              <w:t xml:space="preserve">Ex. </w:t>
            </w:r>
            <w:r w:rsidR="00440B82">
              <w:rPr>
                <w:b/>
                <w:sz w:val="20"/>
                <w:szCs w:val="20"/>
              </w:rPr>
              <w:t>unic</w:t>
            </w:r>
          </w:p>
        </w:tc>
      </w:tr>
    </w:tbl>
    <w:p w:rsidR="00C0242F" w:rsidRDefault="00C0242F" w:rsidP="00C0242F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</w:t>
      </w:r>
      <w:r w:rsidRPr="00720E64">
        <w:rPr>
          <w:b/>
          <w:sz w:val="22"/>
          <w:szCs w:val="20"/>
          <w:u w:val="single"/>
        </w:rPr>
        <w:t xml:space="preserve">APROB </w:t>
      </w:r>
    </w:p>
    <w:p w:rsidR="00720E64" w:rsidRDefault="00720E64" w:rsidP="00C0242F">
      <w:pPr>
        <w:jc w:val="center"/>
        <w:rPr>
          <w:b/>
          <w:sz w:val="20"/>
          <w:szCs w:val="20"/>
          <w:u w:val="single"/>
        </w:rPr>
      </w:pPr>
      <w:r w:rsidRPr="00720E64">
        <w:rPr>
          <w:b/>
          <w:sz w:val="20"/>
          <w:szCs w:val="20"/>
        </w:rPr>
        <w:t xml:space="preserve">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</w:t>
      </w:r>
      <w:r>
        <w:rPr>
          <w:b/>
          <w:sz w:val="20"/>
          <w:szCs w:val="20"/>
          <w:u w:val="single"/>
        </w:rPr>
        <w:t xml:space="preserve"> </w:t>
      </w:r>
      <w:r w:rsidRPr="00720E64">
        <w:rPr>
          <w:b/>
          <w:sz w:val="22"/>
          <w:szCs w:val="20"/>
          <w:u w:val="single"/>
        </w:rPr>
        <w:t xml:space="preserve">Postare pe pagina de </w:t>
      </w:r>
    </w:p>
    <w:p w:rsidR="00720E64" w:rsidRPr="00720E64" w:rsidRDefault="00720E64" w:rsidP="00C0242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Pr="00720E64">
        <w:rPr>
          <w:b/>
          <w:sz w:val="20"/>
          <w:szCs w:val="20"/>
        </w:rPr>
        <w:t>INTERNET a I.P.J Vrancea</w:t>
      </w:r>
    </w:p>
    <w:p w:rsidR="00C0242F" w:rsidRDefault="00C0242F" w:rsidP="00C0242F">
      <w:pPr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Pr="00B73F67">
        <w:rPr>
          <w:b/>
          <w:sz w:val="20"/>
          <w:szCs w:val="20"/>
        </w:rPr>
        <w:t>ŞEF AL INSPECTORATULUI</w:t>
      </w:r>
    </w:p>
    <w:p w:rsidR="00C0242F" w:rsidRPr="00E8077A" w:rsidRDefault="00C0242F" w:rsidP="00C0242F">
      <w:pPr>
        <w:jc w:val="right"/>
        <w:rPr>
          <w:b/>
          <w:i/>
          <w:sz w:val="26"/>
          <w:szCs w:val="26"/>
        </w:rPr>
      </w:pPr>
    </w:p>
    <w:p w:rsidR="000673B1" w:rsidRPr="00E8077A" w:rsidRDefault="00720E64" w:rsidP="00E8077A">
      <w:pPr>
        <w:jc w:val="center"/>
        <w:rPr>
          <w:b/>
          <w:sz w:val="26"/>
          <w:szCs w:val="26"/>
        </w:rPr>
      </w:pPr>
      <w:r w:rsidRPr="00E8077A">
        <w:rPr>
          <w:b/>
          <w:sz w:val="26"/>
          <w:szCs w:val="26"/>
        </w:rPr>
        <w:t>ANUNȚ</w:t>
      </w:r>
    </w:p>
    <w:p w:rsidR="00720E64" w:rsidRPr="00E8077A" w:rsidRDefault="00720E64" w:rsidP="00E8077A">
      <w:pPr>
        <w:jc w:val="center"/>
        <w:rPr>
          <w:b/>
          <w:sz w:val="26"/>
          <w:szCs w:val="26"/>
        </w:rPr>
      </w:pPr>
      <w:r w:rsidRPr="00E8077A">
        <w:rPr>
          <w:b/>
          <w:sz w:val="26"/>
          <w:szCs w:val="26"/>
        </w:rPr>
        <w:t>PRIVIND PLANIFICAREA CANDIDAȚILOR care se încadrează în numărul de locuri scoase la concursul de admitere, în ordine descrescătoare a mediilor obținute la proba de verificare a cunoștințelor,</w:t>
      </w:r>
    </w:p>
    <w:p w:rsidR="00720E64" w:rsidRPr="00E8077A" w:rsidRDefault="00720E64" w:rsidP="00E8077A">
      <w:pPr>
        <w:jc w:val="center"/>
        <w:rPr>
          <w:b/>
          <w:sz w:val="26"/>
          <w:szCs w:val="26"/>
        </w:rPr>
      </w:pPr>
      <w:r w:rsidRPr="00E8077A">
        <w:rPr>
          <w:b/>
          <w:sz w:val="26"/>
          <w:szCs w:val="26"/>
        </w:rPr>
        <w:t>LA EXAMINAREA MEDICALĂ</w:t>
      </w:r>
    </w:p>
    <w:p w:rsidR="007F7327" w:rsidRPr="00E8077A" w:rsidRDefault="007F7327" w:rsidP="00E8077A">
      <w:pPr>
        <w:spacing w:line="360" w:lineRule="auto"/>
        <w:jc w:val="center"/>
        <w:rPr>
          <w:b/>
          <w:sz w:val="26"/>
          <w:szCs w:val="26"/>
          <w:u w:val="single"/>
          <w:lang w:eastAsia="en-US"/>
        </w:rPr>
      </w:pPr>
    </w:p>
    <w:p w:rsidR="00814F73" w:rsidRPr="00E8077A" w:rsidRDefault="00814F73" w:rsidP="000346AE">
      <w:pPr>
        <w:spacing w:line="276" w:lineRule="auto"/>
        <w:ind w:firstLine="720"/>
        <w:jc w:val="both"/>
        <w:rPr>
          <w:sz w:val="26"/>
          <w:szCs w:val="26"/>
          <w:u w:val="single"/>
          <w:lang w:eastAsia="en-US"/>
        </w:rPr>
      </w:pPr>
      <w:r w:rsidRPr="00E8077A">
        <w:rPr>
          <w:sz w:val="26"/>
          <w:szCs w:val="26"/>
          <w:u w:val="single"/>
          <w:lang w:eastAsia="en-US"/>
        </w:rPr>
        <w:t>Următorii candidați se vor prezenta</w:t>
      </w:r>
      <w:r w:rsidR="00E8077A" w:rsidRPr="00E8077A">
        <w:rPr>
          <w:sz w:val="26"/>
          <w:szCs w:val="26"/>
          <w:u w:val="single"/>
          <w:lang w:eastAsia="en-US"/>
        </w:rPr>
        <w:t xml:space="preserve">, </w:t>
      </w:r>
      <w:r w:rsidRPr="00E8077A">
        <w:rPr>
          <w:sz w:val="26"/>
          <w:szCs w:val="26"/>
          <w:u w:val="single"/>
          <w:lang w:eastAsia="en-US"/>
        </w:rPr>
        <w:t xml:space="preserve">conform planificării de mai jos, </w:t>
      </w:r>
      <w:r w:rsidRPr="00E8077A">
        <w:rPr>
          <w:b/>
          <w:sz w:val="26"/>
          <w:szCs w:val="26"/>
          <w:u w:val="single"/>
          <w:lang w:eastAsia="en-US"/>
        </w:rPr>
        <w:t>la Serviciul Resurse Umane din cadrul I.P.J Vrancea</w:t>
      </w:r>
      <w:r w:rsidR="00F104A4">
        <w:rPr>
          <w:sz w:val="26"/>
          <w:szCs w:val="26"/>
          <w:u w:val="single"/>
          <w:lang w:eastAsia="en-US"/>
        </w:rPr>
        <w:t xml:space="preserve"> (</w:t>
      </w:r>
      <w:r w:rsidRPr="00E8077A">
        <w:rPr>
          <w:sz w:val="26"/>
          <w:szCs w:val="26"/>
          <w:u w:val="single"/>
          <w:lang w:eastAsia="en-US"/>
        </w:rPr>
        <w:t>strada Cezar Bolliac nr.12, mun.Focșani</w:t>
      </w:r>
      <w:r w:rsidR="00E21AAC" w:rsidRPr="00E8077A">
        <w:rPr>
          <w:sz w:val="26"/>
          <w:szCs w:val="26"/>
          <w:u w:val="single"/>
          <w:lang w:eastAsia="en-US"/>
        </w:rPr>
        <w:t xml:space="preserve">, etajul </w:t>
      </w:r>
      <w:r w:rsidR="008B6998" w:rsidRPr="00E8077A">
        <w:rPr>
          <w:sz w:val="26"/>
          <w:szCs w:val="26"/>
          <w:u w:val="single"/>
          <w:lang w:eastAsia="en-US"/>
        </w:rPr>
        <w:t>2</w:t>
      </w:r>
      <w:r w:rsidR="00E21AAC" w:rsidRPr="00E8077A">
        <w:rPr>
          <w:sz w:val="26"/>
          <w:szCs w:val="26"/>
          <w:u w:val="single"/>
          <w:lang w:eastAsia="en-US"/>
        </w:rPr>
        <w:t xml:space="preserve">, camera </w:t>
      </w:r>
      <w:r w:rsidR="008B6998" w:rsidRPr="00E8077A">
        <w:rPr>
          <w:sz w:val="26"/>
          <w:szCs w:val="26"/>
          <w:u w:val="single"/>
          <w:lang w:eastAsia="en-US"/>
        </w:rPr>
        <w:t>216</w:t>
      </w:r>
      <w:r w:rsidRPr="00E8077A">
        <w:rPr>
          <w:sz w:val="26"/>
          <w:szCs w:val="26"/>
          <w:u w:val="single"/>
          <w:lang w:eastAsia="en-US"/>
        </w:rPr>
        <w:t>) în vederea eliberării adresei către Centrul Medical Județean Vrancea și a copiei de pe adeverința medicală</w:t>
      </w:r>
      <w:r w:rsidR="001219B7" w:rsidRPr="00E8077A">
        <w:rPr>
          <w:sz w:val="26"/>
          <w:szCs w:val="26"/>
          <w:u w:val="single"/>
          <w:lang w:eastAsia="en-US"/>
        </w:rPr>
        <w:t xml:space="preserve"> (</w:t>
      </w:r>
      <w:r w:rsidRPr="00E8077A">
        <w:rPr>
          <w:sz w:val="26"/>
          <w:szCs w:val="26"/>
          <w:u w:val="single"/>
          <w:lang w:eastAsia="en-US"/>
        </w:rPr>
        <w:t>eliberată de medicul de familie</w:t>
      </w:r>
      <w:r w:rsidR="001219B7" w:rsidRPr="00E8077A">
        <w:rPr>
          <w:sz w:val="26"/>
          <w:szCs w:val="26"/>
          <w:u w:val="single"/>
          <w:lang w:eastAsia="en-US"/>
        </w:rPr>
        <w:t>)</w:t>
      </w:r>
      <w:r w:rsidRPr="00E8077A">
        <w:rPr>
          <w:sz w:val="26"/>
          <w:szCs w:val="26"/>
          <w:u w:val="single"/>
          <w:lang w:eastAsia="en-US"/>
        </w:rPr>
        <w:t xml:space="preserve"> aflată în dosarul de recrutare, necesare deschiderii </w:t>
      </w:r>
      <w:r w:rsidR="005029B0" w:rsidRPr="00E8077A">
        <w:rPr>
          <w:sz w:val="26"/>
          <w:szCs w:val="26"/>
          <w:u w:val="single"/>
          <w:lang w:eastAsia="en-US"/>
        </w:rPr>
        <w:t>F</w:t>
      </w:r>
      <w:r w:rsidRPr="00E8077A">
        <w:rPr>
          <w:sz w:val="26"/>
          <w:szCs w:val="26"/>
          <w:u w:val="single"/>
          <w:lang w:eastAsia="en-US"/>
        </w:rPr>
        <w:t xml:space="preserve">ișei medicale </w:t>
      </w:r>
      <w:r w:rsidR="005029B0" w:rsidRPr="00E8077A">
        <w:rPr>
          <w:sz w:val="26"/>
          <w:szCs w:val="26"/>
          <w:u w:val="single"/>
          <w:lang w:eastAsia="en-US"/>
        </w:rPr>
        <w:t>-</w:t>
      </w:r>
      <w:r w:rsidRPr="00E8077A">
        <w:rPr>
          <w:sz w:val="26"/>
          <w:szCs w:val="26"/>
          <w:u w:val="single"/>
          <w:lang w:eastAsia="en-US"/>
        </w:rPr>
        <w:t>tip M.A.I.</w:t>
      </w:r>
    </w:p>
    <w:p w:rsidR="007F7327" w:rsidRPr="00E8077A" w:rsidRDefault="00F104A4" w:rsidP="003076C7">
      <w:pPr>
        <w:shd w:val="clear" w:color="auto" w:fill="D9D9D9" w:themeFill="background1" w:themeFillShade="D9"/>
        <w:spacing w:line="360" w:lineRule="auto"/>
        <w:ind w:firstLine="720"/>
        <w:jc w:val="center"/>
        <w:rPr>
          <w:b/>
          <w:color w:val="000000" w:themeColor="text1"/>
          <w:sz w:val="26"/>
          <w:szCs w:val="26"/>
          <w:u w:val="single"/>
          <w:lang w:eastAsia="en-US"/>
        </w:rPr>
      </w:pPr>
      <w:r>
        <w:rPr>
          <w:b/>
          <w:color w:val="000000" w:themeColor="text1"/>
          <w:sz w:val="26"/>
          <w:szCs w:val="26"/>
          <w:u w:val="single"/>
          <w:lang w:eastAsia="en-US"/>
        </w:rPr>
        <w:t>LUNI</w:t>
      </w:r>
      <w:r w:rsidR="00D53853" w:rsidRPr="00E8077A">
        <w:rPr>
          <w:b/>
          <w:color w:val="000000" w:themeColor="text1"/>
          <w:sz w:val="26"/>
          <w:szCs w:val="26"/>
          <w:u w:val="single"/>
          <w:lang w:eastAsia="en-US"/>
        </w:rPr>
        <w:t xml:space="preserve">- </w:t>
      </w:r>
      <w:r>
        <w:rPr>
          <w:b/>
          <w:color w:val="000000" w:themeColor="text1"/>
          <w:sz w:val="26"/>
          <w:szCs w:val="26"/>
          <w:u w:val="single"/>
          <w:lang w:eastAsia="en-US"/>
        </w:rPr>
        <w:t>18.11.2024</w:t>
      </w:r>
      <w:r w:rsidR="00E21AAC" w:rsidRPr="00E8077A">
        <w:rPr>
          <w:b/>
          <w:color w:val="000000" w:themeColor="text1"/>
          <w:sz w:val="26"/>
          <w:szCs w:val="26"/>
          <w:u w:val="single"/>
          <w:lang w:eastAsia="en-US"/>
        </w:rPr>
        <w:t xml:space="preserve">, ORA </w:t>
      </w:r>
      <w:r>
        <w:rPr>
          <w:b/>
          <w:color w:val="000000" w:themeColor="text1"/>
          <w:sz w:val="26"/>
          <w:szCs w:val="26"/>
          <w:u w:val="single"/>
          <w:lang w:eastAsia="en-US"/>
        </w:rPr>
        <w:t>08:15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6095"/>
      </w:tblGrid>
      <w:tr w:rsidR="008B6998" w:rsidRPr="00E8077A" w:rsidTr="00E74AF3">
        <w:trPr>
          <w:cantSplit/>
          <w:trHeight w:val="150"/>
          <w:tblHeader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8B6998" w:rsidRPr="00E8077A" w:rsidRDefault="008B6998" w:rsidP="003076C7">
            <w:pPr>
              <w:pStyle w:val="ListParagraph"/>
              <w:tabs>
                <w:tab w:val="left" w:pos="6690"/>
              </w:tabs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="008B6998" w:rsidRPr="00E8077A" w:rsidRDefault="005029B0" w:rsidP="003076C7">
            <w:pPr>
              <w:tabs>
                <w:tab w:val="left" w:pos="669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8077A">
              <w:rPr>
                <w:bCs/>
                <w:color w:val="000000" w:themeColor="text1"/>
                <w:sz w:val="26"/>
                <w:szCs w:val="26"/>
              </w:rPr>
              <w:t>COD UNIC DE IDENTIFICARE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VN-SVL-LC-43082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VN-SVL-LC-43127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VN-SVL-LC-43028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VN-SVL-LC-43042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VN-SVL-LC-43092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VN-SVL-LC-43110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VN-SVL-LC-43026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VN-SVL-LC-43068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VN-SVL-LC-43122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VN-SVL-LC-43051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VN-SVL-LC-43085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VN-SVL-LC-43027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VN-SVL-LC-43116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VN-SVL-LC-43037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VN-SVL-LC-43025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VN-SVL-LC-43146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VN-SVL-LC-43088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VN-SVL-LC-43038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VN-SVL-LC-43121</w:t>
            </w:r>
          </w:p>
        </w:tc>
      </w:tr>
      <w:tr w:rsidR="00F104A4" w:rsidRPr="00E8077A" w:rsidTr="00E74AF3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E8077A" w:rsidRDefault="00F104A4" w:rsidP="003076C7">
            <w:pPr>
              <w:pStyle w:val="ListParagraph"/>
              <w:numPr>
                <w:ilvl w:val="0"/>
                <w:numId w:val="3"/>
              </w:numPr>
              <w:tabs>
                <w:tab w:val="left" w:pos="6690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VN-SVL-LC-43032</w:t>
            </w:r>
          </w:p>
        </w:tc>
      </w:tr>
    </w:tbl>
    <w:p w:rsidR="00CA1918" w:rsidRDefault="008B6998" w:rsidP="00E74AF3">
      <w:pPr>
        <w:spacing w:line="276" w:lineRule="auto"/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textWrapping" w:clear="all"/>
      </w:r>
    </w:p>
    <w:p w:rsidR="00F104A4" w:rsidRDefault="00F104A4" w:rsidP="003076C7">
      <w:pPr>
        <w:spacing w:line="276" w:lineRule="auto"/>
        <w:ind w:firstLine="720"/>
        <w:jc w:val="center"/>
        <w:rPr>
          <w:sz w:val="28"/>
          <w:szCs w:val="28"/>
          <w:lang w:eastAsia="en-US"/>
        </w:rPr>
      </w:pPr>
    </w:p>
    <w:p w:rsidR="00F104A4" w:rsidRPr="00E8077A" w:rsidRDefault="00F104A4" w:rsidP="003076C7">
      <w:pPr>
        <w:shd w:val="clear" w:color="auto" w:fill="D9D9D9" w:themeFill="background1" w:themeFillShade="D9"/>
        <w:spacing w:line="360" w:lineRule="auto"/>
        <w:ind w:firstLine="720"/>
        <w:jc w:val="center"/>
        <w:rPr>
          <w:b/>
          <w:color w:val="000000" w:themeColor="text1"/>
          <w:sz w:val="26"/>
          <w:szCs w:val="26"/>
          <w:u w:val="single"/>
          <w:lang w:eastAsia="en-US"/>
        </w:rPr>
      </w:pPr>
      <w:r>
        <w:rPr>
          <w:b/>
          <w:color w:val="000000" w:themeColor="text1"/>
          <w:sz w:val="26"/>
          <w:szCs w:val="26"/>
          <w:u w:val="single"/>
          <w:lang w:eastAsia="en-US"/>
        </w:rPr>
        <w:t>MARȚI</w:t>
      </w:r>
      <w:r w:rsidRPr="00E8077A">
        <w:rPr>
          <w:b/>
          <w:color w:val="000000" w:themeColor="text1"/>
          <w:sz w:val="26"/>
          <w:szCs w:val="26"/>
          <w:u w:val="single"/>
          <w:lang w:eastAsia="en-US"/>
        </w:rPr>
        <w:t xml:space="preserve">- </w:t>
      </w:r>
      <w:r>
        <w:rPr>
          <w:b/>
          <w:color w:val="000000" w:themeColor="text1"/>
          <w:sz w:val="26"/>
          <w:szCs w:val="26"/>
          <w:u w:val="single"/>
          <w:lang w:eastAsia="en-US"/>
        </w:rPr>
        <w:t>19.11.2024</w:t>
      </w:r>
      <w:r w:rsidRPr="00E8077A">
        <w:rPr>
          <w:b/>
          <w:color w:val="000000" w:themeColor="text1"/>
          <w:sz w:val="26"/>
          <w:szCs w:val="26"/>
          <w:u w:val="single"/>
          <w:lang w:eastAsia="en-US"/>
        </w:rPr>
        <w:t xml:space="preserve">, ORA </w:t>
      </w:r>
      <w:r>
        <w:rPr>
          <w:b/>
          <w:color w:val="000000" w:themeColor="text1"/>
          <w:sz w:val="26"/>
          <w:szCs w:val="26"/>
          <w:u w:val="single"/>
          <w:lang w:eastAsia="en-US"/>
        </w:rPr>
        <w:t>08:15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6095"/>
      </w:tblGrid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F104A4" w:rsidRPr="00E8077A" w:rsidRDefault="00F104A4" w:rsidP="003076C7">
            <w:pPr>
              <w:pStyle w:val="ListParagraph"/>
              <w:tabs>
                <w:tab w:val="left" w:pos="6690"/>
              </w:tabs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="00F104A4" w:rsidRPr="00E8077A" w:rsidRDefault="00F104A4" w:rsidP="003076C7">
            <w:pPr>
              <w:tabs>
                <w:tab w:val="left" w:pos="669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8077A">
              <w:rPr>
                <w:bCs/>
                <w:color w:val="000000" w:themeColor="text1"/>
                <w:sz w:val="26"/>
                <w:szCs w:val="26"/>
              </w:rPr>
              <w:t>COD UNIC DE IDENTIFICARE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VN-SVL-LC-43069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VN-SVL-LC-43131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VN-SVL-LC-43111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VN-SVL-LC-43086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VN-SVL-LC-43035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VN-SVL-LC-43091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VN-SVL-LC-43164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VN-SVL-LC-43124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VN-SVL-LC-43043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VN-SVL-LC-43030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VN-SVL-LC-43115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VN-SVL-LC-43067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VN-SVL-LC-43154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VN-SVL-LC-43070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VN-SVL-LC-43128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VN-SVL-LC-43123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VN-SVL-LC-43054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VN-SVL-LC-43093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VN-SVL-LC-43090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VN-SVL-LC-43036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VN-SVL-LC-43049</w:t>
            </w:r>
          </w:p>
        </w:tc>
      </w:tr>
      <w:tr w:rsidR="00F104A4" w:rsidRPr="00E8077A" w:rsidTr="0002157B">
        <w:trPr>
          <w:cantSplit/>
          <w:trHeight w:val="150"/>
          <w:tblHeader/>
        </w:trPr>
        <w:tc>
          <w:tcPr>
            <w:tcW w:w="709" w:type="dxa"/>
            <w:vAlign w:val="center"/>
          </w:tcPr>
          <w:p w:rsidR="00F104A4" w:rsidRPr="00F104A4" w:rsidRDefault="00F104A4" w:rsidP="003076C7">
            <w:pPr>
              <w:tabs>
                <w:tab w:val="left" w:pos="66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6095" w:type="dxa"/>
            <w:vAlign w:val="center"/>
          </w:tcPr>
          <w:p w:rsidR="00F104A4" w:rsidRPr="00F104A4" w:rsidRDefault="00F104A4" w:rsidP="003076C7">
            <w:pPr>
              <w:jc w:val="center"/>
              <w:rPr>
                <w:sz w:val="26"/>
                <w:szCs w:val="26"/>
              </w:rPr>
            </w:pPr>
            <w:r w:rsidRPr="00F104A4">
              <w:rPr>
                <w:bCs/>
                <w:sz w:val="26"/>
                <w:szCs w:val="26"/>
              </w:rPr>
              <w:t>VN-SVL-LC-43142</w:t>
            </w:r>
          </w:p>
        </w:tc>
      </w:tr>
    </w:tbl>
    <w:p w:rsidR="00F104A4" w:rsidRDefault="00F104A4" w:rsidP="003076C7">
      <w:pPr>
        <w:tabs>
          <w:tab w:val="left" w:pos="3900"/>
        </w:tabs>
        <w:spacing w:line="276" w:lineRule="auto"/>
        <w:ind w:firstLine="720"/>
        <w:jc w:val="center"/>
        <w:rPr>
          <w:sz w:val="28"/>
          <w:szCs w:val="28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8"/>
          <w:szCs w:val="28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F104A4" w:rsidP="003076C7">
      <w:pPr>
        <w:spacing w:line="276" w:lineRule="auto"/>
        <w:ind w:firstLine="720"/>
        <w:jc w:val="center"/>
        <w:rPr>
          <w:sz w:val="26"/>
          <w:szCs w:val="26"/>
          <w:lang w:eastAsia="en-US"/>
        </w:rPr>
      </w:pPr>
    </w:p>
    <w:p w:rsidR="00F104A4" w:rsidRDefault="0002157B" w:rsidP="00CE06F0">
      <w:pPr>
        <w:spacing w:line="276" w:lineRule="auto"/>
        <w:ind w:firstLine="720"/>
        <w:jc w:val="both"/>
        <w:rPr>
          <w:lang w:eastAsia="en-US"/>
        </w:rPr>
      </w:pPr>
      <w:r>
        <w:rPr>
          <w:lang w:eastAsia="en-US"/>
        </w:rPr>
        <w:t>Candidații care au antecedente medicale, sunt rugați să depună documentele eliberate de medicii specialiști în ultimele șase luni.</w:t>
      </w:r>
    </w:p>
    <w:p w:rsidR="00D53853" w:rsidRPr="00F104A4" w:rsidRDefault="00CE06F0" w:rsidP="00CE06F0">
      <w:pPr>
        <w:spacing w:line="276" w:lineRule="auto"/>
        <w:ind w:firstLine="720"/>
        <w:jc w:val="both"/>
        <w:rPr>
          <w:b/>
          <w:lang w:eastAsia="en-US"/>
        </w:rPr>
      </w:pPr>
      <w:r w:rsidRPr="00F104A4">
        <w:rPr>
          <w:lang w:eastAsia="en-US"/>
        </w:rPr>
        <w:t xml:space="preserve">Pentru informații suplimentare ne puteți contacta la numărul de telefon </w:t>
      </w:r>
      <w:r w:rsidRPr="00F104A4">
        <w:rPr>
          <w:b/>
          <w:lang w:eastAsia="en-US"/>
        </w:rPr>
        <w:t>0</w:t>
      </w:r>
      <w:r w:rsidR="00E21AAC" w:rsidRPr="00F104A4">
        <w:rPr>
          <w:b/>
          <w:lang w:eastAsia="en-US"/>
        </w:rPr>
        <w:t>2</w:t>
      </w:r>
      <w:r w:rsidR="00F104A4" w:rsidRPr="00F104A4">
        <w:rPr>
          <w:b/>
          <w:lang w:eastAsia="en-US"/>
        </w:rPr>
        <w:t>37207114.</w:t>
      </w:r>
    </w:p>
    <w:p w:rsidR="00F104A4" w:rsidRDefault="00F104A4" w:rsidP="00F104A4">
      <w:pPr>
        <w:ind w:left="3895" w:firstLine="1145"/>
        <w:jc w:val="center"/>
        <w:rPr>
          <w:b/>
          <w:u w:val="single"/>
        </w:rPr>
      </w:pPr>
    </w:p>
    <w:p w:rsidR="00F104A4" w:rsidRPr="00F104A4" w:rsidRDefault="00F104A4" w:rsidP="00F104A4">
      <w:pPr>
        <w:jc w:val="center"/>
        <w:rPr>
          <w:b/>
        </w:rPr>
      </w:pPr>
      <w:r w:rsidRPr="00F104A4">
        <w:rPr>
          <w:b/>
        </w:rPr>
        <w:t>ŞEF SERVICIU RESURSE UMANE</w:t>
      </w:r>
    </w:p>
    <w:p w:rsidR="00F104A4" w:rsidRDefault="00F104A4" w:rsidP="00440B82">
      <w:pPr>
        <w:ind w:left="3895" w:firstLine="1145"/>
        <w:jc w:val="center"/>
        <w:rPr>
          <w:b/>
          <w:u w:val="single"/>
        </w:rPr>
      </w:pPr>
    </w:p>
    <w:p w:rsidR="00F104A4" w:rsidRDefault="00F104A4" w:rsidP="00440B82">
      <w:pPr>
        <w:ind w:left="3895" w:firstLine="1145"/>
        <w:jc w:val="center"/>
        <w:rPr>
          <w:b/>
          <w:u w:val="single"/>
        </w:rPr>
      </w:pPr>
    </w:p>
    <w:p w:rsidR="00CE06F0" w:rsidRDefault="00CE06F0" w:rsidP="00F104A4">
      <w:pPr>
        <w:ind w:left="3895" w:firstLine="1145"/>
        <w:jc w:val="center"/>
        <w:rPr>
          <w:sz w:val="28"/>
          <w:szCs w:val="28"/>
        </w:rPr>
      </w:pPr>
      <w:bookmarkStart w:id="0" w:name="_GoBack"/>
      <w:bookmarkEnd w:id="0"/>
    </w:p>
    <w:sectPr w:rsidR="00CE06F0" w:rsidSect="00F104A4">
      <w:footerReference w:type="default" r:id="rId10"/>
      <w:pgSz w:w="12240" w:h="15840"/>
      <w:pgMar w:top="720" w:right="1440" w:bottom="1440" w:left="1440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110" w:rsidRDefault="005F5110" w:rsidP="001A3518">
      <w:r>
        <w:separator/>
      </w:r>
    </w:p>
  </w:endnote>
  <w:endnote w:type="continuationSeparator" w:id="0">
    <w:p w:rsidR="005F5110" w:rsidRDefault="005F5110" w:rsidP="001A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CE06F0" w:rsidTr="0089021C">
      <w:trPr>
        <w:trHeight w:val="70"/>
        <w:jc w:val="center"/>
      </w:trPr>
      <w:tc>
        <w:tcPr>
          <w:tcW w:w="1206" w:type="dxa"/>
          <w:shd w:val="clear" w:color="auto" w:fill="0000FF"/>
        </w:tcPr>
        <w:p w:rsidR="00CE06F0" w:rsidRPr="007667F7" w:rsidRDefault="00CE06F0" w:rsidP="0089021C">
          <w:pPr>
            <w:pStyle w:val="Footer"/>
            <w:ind w:right="360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CE06F0" w:rsidRPr="007667F7" w:rsidRDefault="00CE06F0" w:rsidP="0089021C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CE06F0" w:rsidRPr="007667F7" w:rsidRDefault="00CE06F0" w:rsidP="0089021C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CE06F0" w:rsidRDefault="00CE06F0" w:rsidP="00CE06F0">
    <w:pPr>
      <w:pStyle w:val="Footer"/>
      <w:jc w:val="center"/>
      <w:rPr>
        <w:b/>
        <w:sz w:val="16"/>
      </w:rPr>
    </w:pPr>
    <w:r>
      <w:rPr>
        <w:b/>
        <w:sz w:val="16"/>
      </w:rPr>
      <w:t xml:space="preserve">Confidențial! Date cu caracter personal prelucrate în conformitate cu prevederile Regulamentului UE nr. 679/2016 </w:t>
    </w:r>
  </w:p>
  <w:p w:rsidR="00CE06F0" w:rsidRDefault="00CE06F0" w:rsidP="00CE06F0">
    <w:pPr>
      <w:pStyle w:val="Footer"/>
      <w:jc w:val="center"/>
      <w:rPr>
        <w:sz w:val="16"/>
      </w:rPr>
    </w:pPr>
    <w:r>
      <w:rPr>
        <w:sz w:val="16"/>
      </w:rPr>
      <w:t xml:space="preserve">                                               620167  Focşani, str.Cezar Bolliac, nr.12, Tel./Fax: 0237/207110                    </w:t>
    </w:r>
  </w:p>
  <w:p w:rsidR="00CE06F0" w:rsidRDefault="00CE06F0" w:rsidP="00CE06F0">
    <w:pPr>
      <w:pStyle w:val="Footer"/>
      <w:jc w:val="center"/>
      <w:rPr>
        <w:sz w:val="16"/>
      </w:rPr>
    </w:pPr>
  </w:p>
  <w:p w:rsidR="00CE06F0" w:rsidRDefault="00CE06F0" w:rsidP="00CE06F0">
    <w:pPr>
      <w:pStyle w:val="Footer"/>
      <w:jc w:val="center"/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                                             </w:t>
    </w:r>
    <w:r w:rsidRPr="009C169D">
      <w:rPr>
        <w:sz w:val="16"/>
      </w:rPr>
      <w:t xml:space="preserve">Pagina </w:t>
    </w:r>
    <w:r w:rsidRPr="009C169D">
      <w:rPr>
        <w:sz w:val="16"/>
      </w:rPr>
      <w:fldChar w:fldCharType="begin"/>
    </w:r>
    <w:r w:rsidRPr="009C169D">
      <w:rPr>
        <w:sz w:val="16"/>
      </w:rPr>
      <w:instrText xml:space="preserve"> PAGE </w:instrText>
    </w:r>
    <w:r w:rsidRPr="009C169D">
      <w:rPr>
        <w:sz w:val="16"/>
      </w:rPr>
      <w:fldChar w:fldCharType="separate"/>
    </w:r>
    <w:r w:rsidR="00E74AF3">
      <w:rPr>
        <w:noProof/>
        <w:sz w:val="16"/>
      </w:rPr>
      <w:t>2</w:t>
    </w:r>
    <w:r w:rsidRPr="009C169D">
      <w:rPr>
        <w:sz w:val="16"/>
      </w:rPr>
      <w:fldChar w:fldCharType="end"/>
    </w:r>
    <w:r w:rsidRPr="009C169D">
      <w:rPr>
        <w:sz w:val="16"/>
      </w:rPr>
      <w:t xml:space="preserve"> din </w:t>
    </w:r>
    <w:r w:rsidR="00E8077A">
      <w:rPr>
        <w:sz w:val="16"/>
      </w:rPr>
      <w:t xml:space="preserve"> 2</w:t>
    </w:r>
    <w:r>
      <w:rPr>
        <w:sz w:val="16"/>
      </w:rPr>
      <w:t xml:space="preserve">                                                             </w:t>
    </w:r>
  </w:p>
  <w:p w:rsidR="00CE06F0" w:rsidRPr="00675642" w:rsidRDefault="00CE06F0" w:rsidP="00CE06F0">
    <w:pPr>
      <w:pStyle w:val="Footer"/>
      <w:rPr>
        <w:b/>
        <w:sz w:val="16"/>
      </w:rPr>
    </w:pPr>
    <w:r w:rsidRPr="00675642">
      <w:rPr>
        <w:sz w:val="16"/>
      </w:rPr>
      <w:t>Redactat</w:t>
    </w:r>
    <w:r>
      <w:rPr>
        <w:sz w:val="16"/>
      </w:rPr>
      <w:t>: S.R.U./</w:t>
    </w:r>
    <w:r w:rsidR="00CA1918">
      <w:rPr>
        <w:sz w:val="16"/>
      </w:rPr>
      <w:t>C.C.V</w:t>
    </w:r>
    <w:r>
      <w:rPr>
        <w:sz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110" w:rsidRDefault="005F5110" w:rsidP="001A3518">
      <w:r>
        <w:separator/>
      </w:r>
    </w:p>
  </w:footnote>
  <w:footnote w:type="continuationSeparator" w:id="0">
    <w:p w:rsidR="005F5110" w:rsidRDefault="005F5110" w:rsidP="001A3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9C9"/>
    <w:multiLevelType w:val="hybridMultilevel"/>
    <w:tmpl w:val="CB027EE6"/>
    <w:lvl w:ilvl="0" w:tplc="726644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EE50E91"/>
    <w:multiLevelType w:val="hybridMultilevel"/>
    <w:tmpl w:val="9BE2A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D088B"/>
    <w:multiLevelType w:val="hybridMultilevel"/>
    <w:tmpl w:val="BF8C06DC"/>
    <w:lvl w:ilvl="0" w:tplc="6AC8DC4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15"/>
    <w:rsid w:val="0002157B"/>
    <w:rsid w:val="000346AE"/>
    <w:rsid w:val="000450E4"/>
    <w:rsid w:val="00045715"/>
    <w:rsid w:val="000673B1"/>
    <w:rsid w:val="001219B7"/>
    <w:rsid w:val="00121FBA"/>
    <w:rsid w:val="00122294"/>
    <w:rsid w:val="00187E13"/>
    <w:rsid w:val="001A3518"/>
    <w:rsid w:val="001B21A1"/>
    <w:rsid w:val="001C1673"/>
    <w:rsid w:val="001D5BD3"/>
    <w:rsid w:val="002113AB"/>
    <w:rsid w:val="00240A62"/>
    <w:rsid w:val="002A5000"/>
    <w:rsid w:val="003076C7"/>
    <w:rsid w:val="00376E50"/>
    <w:rsid w:val="00394723"/>
    <w:rsid w:val="003B1E1C"/>
    <w:rsid w:val="003F317A"/>
    <w:rsid w:val="00400006"/>
    <w:rsid w:val="0042162F"/>
    <w:rsid w:val="00440B82"/>
    <w:rsid w:val="004C2D76"/>
    <w:rsid w:val="004D7AC8"/>
    <w:rsid w:val="004E3107"/>
    <w:rsid w:val="004F1EE8"/>
    <w:rsid w:val="004F571F"/>
    <w:rsid w:val="00500DA3"/>
    <w:rsid w:val="005029B0"/>
    <w:rsid w:val="005342E8"/>
    <w:rsid w:val="00543BDF"/>
    <w:rsid w:val="00557016"/>
    <w:rsid w:val="005F38F4"/>
    <w:rsid w:val="005F5110"/>
    <w:rsid w:val="0060208F"/>
    <w:rsid w:val="00632B53"/>
    <w:rsid w:val="006362F1"/>
    <w:rsid w:val="006A5006"/>
    <w:rsid w:val="006A53E4"/>
    <w:rsid w:val="006E4950"/>
    <w:rsid w:val="00707E11"/>
    <w:rsid w:val="00720E64"/>
    <w:rsid w:val="00737C15"/>
    <w:rsid w:val="007429E0"/>
    <w:rsid w:val="00765060"/>
    <w:rsid w:val="0079639A"/>
    <w:rsid w:val="007B55D9"/>
    <w:rsid w:val="007C2946"/>
    <w:rsid w:val="007F7327"/>
    <w:rsid w:val="00814F73"/>
    <w:rsid w:val="00825A80"/>
    <w:rsid w:val="00841B35"/>
    <w:rsid w:val="00842F05"/>
    <w:rsid w:val="008B6998"/>
    <w:rsid w:val="00937524"/>
    <w:rsid w:val="009435DF"/>
    <w:rsid w:val="009E7BDE"/>
    <w:rsid w:val="00AF7C9C"/>
    <w:rsid w:val="00B337E8"/>
    <w:rsid w:val="00C0242F"/>
    <w:rsid w:val="00C325A5"/>
    <w:rsid w:val="00C72099"/>
    <w:rsid w:val="00CA1918"/>
    <w:rsid w:val="00CC6EC8"/>
    <w:rsid w:val="00CE06F0"/>
    <w:rsid w:val="00D53853"/>
    <w:rsid w:val="00D87A25"/>
    <w:rsid w:val="00DB21B0"/>
    <w:rsid w:val="00DB2FAB"/>
    <w:rsid w:val="00DC5140"/>
    <w:rsid w:val="00DE1FBB"/>
    <w:rsid w:val="00E21AAC"/>
    <w:rsid w:val="00E74AF3"/>
    <w:rsid w:val="00E8022F"/>
    <w:rsid w:val="00E8077A"/>
    <w:rsid w:val="00E93252"/>
    <w:rsid w:val="00EC555E"/>
    <w:rsid w:val="00F05817"/>
    <w:rsid w:val="00F104A4"/>
    <w:rsid w:val="00F64F59"/>
    <w:rsid w:val="00F671D9"/>
    <w:rsid w:val="00F943B9"/>
    <w:rsid w:val="00F974CA"/>
    <w:rsid w:val="00FC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71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715"/>
    <w:rPr>
      <w:rFonts w:ascii="Arial" w:eastAsia="Times New Roman" w:hAnsi="Arial" w:cs="Times New Roman"/>
      <w:b/>
      <w:bCs/>
      <w:kern w:val="32"/>
      <w:sz w:val="32"/>
      <w:szCs w:val="3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15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1A3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51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aliases w:val="Caracter Caracter"/>
    <w:basedOn w:val="Normal"/>
    <w:link w:val="FooterChar"/>
    <w:uiPriority w:val="99"/>
    <w:unhideWhenUsed/>
    <w:rsid w:val="001A3518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Caracter Caracter Char"/>
    <w:basedOn w:val="DefaultParagraphFont"/>
    <w:link w:val="Footer"/>
    <w:uiPriority w:val="99"/>
    <w:rsid w:val="001A351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CC6EC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21FBA"/>
    <w:pPr>
      <w:ind w:left="720"/>
      <w:contextualSpacing/>
    </w:pPr>
  </w:style>
  <w:style w:type="paragraph" w:styleId="NoSpacing">
    <w:name w:val="No Spacing"/>
    <w:uiPriority w:val="1"/>
    <w:qFormat/>
    <w:rsid w:val="004F1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71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715"/>
    <w:rPr>
      <w:rFonts w:ascii="Arial" w:eastAsia="Times New Roman" w:hAnsi="Arial" w:cs="Times New Roman"/>
      <w:b/>
      <w:bCs/>
      <w:kern w:val="32"/>
      <w:sz w:val="32"/>
      <w:szCs w:val="3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15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1A3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51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aliases w:val="Caracter Caracter"/>
    <w:basedOn w:val="Normal"/>
    <w:link w:val="FooterChar"/>
    <w:uiPriority w:val="99"/>
    <w:unhideWhenUsed/>
    <w:rsid w:val="001A3518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Caracter Caracter Char"/>
    <w:basedOn w:val="DefaultParagraphFont"/>
    <w:link w:val="Footer"/>
    <w:uiPriority w:val="99"/>
    <w:rsid w:val="001A351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CC6EC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21FBA"/>
    <w:pPr>
      <w:ind w:left="720"/>
      <w:contextualSpacing/>
    </w:pPr>
  </w:style>
  <w:style w:type="paragraph" w:styleId="NoSpacing">
    <w:name w:val="No Spacing"/>
    <w:uiPriority w:val="1"/>
    <w:qFormat/>
    <w:rsid w:val="004F1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590E-F79C-4EB7-8847-83E57DAC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balan_alin_vn</dc:creator>
  <cp:lastModifiedBy>elenoiu loredana</cp:lastModifiedBy>
  <cp:revision>3</cp:revision>
  <cp:lastPrinted>2024-11-15T06:25:00Z</cp:lastPrinted>
  <dcterms:created xsi:type="dcterms:W3CDTF">2024-11-15T06:31:00Z</dcterms:created>
  <dcterms:modified xsi:type="dcterms:W3CDTF">2024-11-15T06:31:00Z</dcterms:modified>
</cp:coreProperties>
</file>